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5E00B6">
        <w:fldChar w:fldCharType="begin"/>
      </w:r>
      <w:r w:rsidR="005E00B6">
        <w:instrText xml:space="preserve"> INCLUDEPICTURE  "http://www.cityofcalhoun-ga.com/Community/images/excellence.gif" \* MERGEFORMATINET </w:instrText>
      </w:r>
      <w:r w:rsidR="005E00B6">
        <w:fldChar w:fldCharType="separate"/>
      </w:r>
      <w:r w:rsidR="005E00B6">
        <w:fldChar w:fldCharType="begin"/>
      </w:r>
      <w:r w:rsidR="005E00B6">
        <w:instrText xml:space="preserve"> INCLUDEPICTURE  "http://www.cityofcalhoun-ga.com/Community/images/excellence.gif" \* MERGEFORMATINET </w:instrText>
      </w:r>
      <w:r w:rsidR="005E00B6">
        <w:fldChar w:fldCharType="separate"/>
      </w:r>
      <w:r w:rsidR="005E00B6">
        <w:fldChar w:fldCharType="begin"/>
      </w:r>
      <w:r w:rsidR="005E00B6">
        <w:instrText xml:space="preserve"> INCLUDEPICTURE  "http://www.cityofcalhoun-ga.com/Community/images/excellence.gif" \* MERGEFORMATINET </w:instrText>
      </w:r>
      <w:r w:rsidR="005E00B6">
        <w:fldChar w:fldCharType="separate"/>
      </w:r>
      <w:r w:rsidR="00C71E1F">
        <w:fldChar w:fldCharType="begin"/>
      </w:r>
      <w:r w:rsidR="00C71E1F">
        <w:instrText xml:space="preserve"> INCLUDEPICTURE  "http://www.cityofcalhoun-ga.com/Community/images/excellence.gif" \* MERGEFORMATINET </w:instrText>
      </w:r>
      <w:r w:rsidR="00C71E1F">
        <w:fldChar w:fldCharType="separate"/>
      </w:r>
      <w:r w:rsidR="00C71E1F">
        <w:fldChar w:fldCharType="begin"/>
      </w:r>
      <w:r w:rsidR="00C71E1F">
        <w:instrText xml:space="preserve"> INCLUDEPICTURE  "http://www.cityofcalhoun-ga.com/Community/images/excellence.gif" \* MERGEFORMATINET </w:instrText>
      </w:r>
      <w:r w:rsidR="00C71E1F">
        <w:fldChar w:fldCharType="separate"/>
      </w:r>
      <w:r w:rsidR="007B4ECF">
        <w:fldChar w:fldCharType="begin"/>
      </w:r>
      <w:r w:rsidR="007B4ECF">
        <w:instrText xml:space="preserve"> INCLUDEPICTURE  "http://www.cityofcalhoun-ga.com/Community/images/excellence.gif" \* MERGEFORMATINET </w:instrText>
      </w:r>
      <w:r w:rsidR="007B4ECF">
        <w:fldChar w:fldCharType="separate"/>
      </w:r>
      <w:r w:rsidR="00E54A08">
        <w:fldChar w:fldCharType="begin"/>
      </w:r>
      <w:r w:rsidR="00E54A08">
        <w:instrText xml:space="preserve"> INCLUDEPICTURE  "http://www.cityofcalhoun-ga.com/Community/images/excellence.gif" \* MERGEFORMATINET </w:instrText>
      </w:r>
      <w:r w:rsidR="00E54A08">
        <w:fldChar w:fldCharType="separate"/>
      </w:r>
      <w:r w:rsidR="00E54A08">
        <w:fldChar w:fldCharType="begin"/>
      </w:r>
      <w:r w:rsidR="00E54A08">
        <w:instrText xml:space="preserve"> </w:instrText>
      </w:r>
      <w:r w:rsidR="00E54A08">
        <w:instrText>INCLUDEPICTURE  "http://www.cityofcalhoun-ga.com/Community/images/excellence.gif" \* MERGEFORMATINET</w:instrText>
      </w:r>
      <w:r w:rsidR="00E54A08">
        <w:instrText xml:space="preserve"> </w:instrText>
      </w:r>
      <w:r w:rsidR="00E54A08">
        <w:fldChar w:fldCharType="separate"/>
      </w:r>
      <w:r w:rsidR="00E54A08">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95pt;height:58.55pt">
            <v:imagedata r:id="rId5" r:href="rId6"/>
          </v:shape>
        </w:pict>
      </w:r>
      <w:r w:rsidR="00E54A08">
        <w:fldChar w:fldCharType="end"/>
      </w:r>
      <w:r w:rsidR="00E54A08">
        <w:fldChar w:fldCharType="end"/>
      </w:r>
      <w:r w:rsidR="007B4ECF">
        <w:fldChar w:fldCharType="end"/>
      </w:r>
      <w:r w:rsidR="00C71E1F">
        <w:fldChar w:fldCharType="end"/>
      </w:r>
      <w:r w:rsidR="00C71E1F">
        <w:fldChar w:fldCharType="end"/>
      </w:r>
      <w:r w:rsidR="005E00B6">
        <w:fldChar w:fldCharType="end"/>
      </w:r>
      <w:r w:rsidR="005E00B6">
        <w:fldChar w:fldCharType="end"/>
      </w:r>
      <w:r w:rsidR="005E00B6">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5E00B6">
        <w:fldChar w:fldCharType="begin"/>
      </w:r>
      <w:r w:rsidR="005E00B6">
        <w:instrText xml:space="preserve"> INCLUDEPICTURE  "http://www.cityofcalhoun-ga.com/Community/images/certified-city-of-ethics.gif" \* MERGEFORMATINET </w:instrText>
      </w:r>
      <w:r w:rsidR="005E00B6">
        <w:fldChar w:fldCharType="separate"/>
      </w:r>
      <w:r w:rsidR="005E00B6">
        <w:fldChar w:fldCharType="begin"/>
      </w:r>
      <w:r w:rsidR="005E00B6">
        <w:instrText xml:space="preserve"> INCLUDEPICTURE  "http://www.cityofcalhoun-ga.com/Community/images/certified-city-of-ethics.gif" \* MERGEFORMATINET </w:instrText>
      </w:r>
      <w:r w:rsidR="005E00B6">
        <w:fldChar w:fldCharType="separate"/>
      </w:r>
      <w:r w:rsidR="005E00B6">
        <w:fldChar w:fldCharType="begin"/>
      </w:r>
      <w:r w:rsidR="005E00B6">
        <w:instrText xml:space="preserve"> INCLUDEPICTURE  "http://www.cityofcalhoun-ga.com/Community/images/certified-city-of-ethics.gif" \* MERGEFORMATINET </w:instrText>
      </w:r>
      <w:r w:rsidR="005E00B6">
        <w:fldChar w:fldCharType="separate"/>
      </w:r>
      <w:r w:rsidR="00C71E1F">
        <w:fldChar w:fldCharType="begin"/>
      </w:r>
      <w:r w:rsidR="00C71E1F">
        <w:instrText xml:space="preserve"> INCLUDEPICTURE  "http://www.cityofcalhoun-ga.com/Community/images/certified-city-of-ethics.gif" \* MERGEFORMATINET </w:instrText>
      </w:r>
      <w:r w:rsidR="00C71E1F">
        <w:fldChar w:fldCharType="separate"/>
      </w:r>
      <w:r w:rsidR="00C71E1F">
        <w:fldChar w:fldCharType="begin"/>
      </w:r>
      <w:r w:rsidR="00C71E1F">
        <w:instrText xml:space="preserve"> INCLUDEPICTURE  "http://www.cityofcalhoun-ga.com/Community/images/certified-city-of-ethics.gif" \* MERGEFORMATINET </w:instrText>
      </w:r>
      <w:r w:rsidR="00C71E1F">
        <w:fldChar w:fldCharType="separate"/>
      </w:r>
      <w:r w:rsidR="007B4ECF">
        <w:fldChar w:fldCharType="begin"/>
      </w:r>
      <w:r w:rsidR="007B4ECF">
        <w:instrText xml:space="preserve"> INCLUDEPICTURE  "http://www.cityofcalhoun-ga.com/Community/images/certified-city-of-ethics.gif" \* MERGEFORMATINET </w:instrText>
      </w:r>
      <w:r w:rsidR="007B4ECF">
        <w:fldChar w:fldCharType="separate"/>
      </w:r>
      <w:r w:rsidR="00E54A08">
        <w:fldChar w:fldCharType="begin"/>
      </w:r>
      <w:r w:rsidR="00E54A08">
        <w:instrText xml:space="preserve"> INCLUDEPICTURE  "http://www.cityofcalhoun-ga.com/Community/images/certified-city-of-ethics.gif" \* MERGEFORMATINET </w:instrText>
      </w:r>
      <w:r w:rsidR="00E54A08">
        <w:fldChar w:fldCharType="separate"/>
      </w:r>
      <w:r w:rsidR="00E54A08">
        <w:fldChar w:fldCharType="begin"/>
      </w:r>
      <w:r w:rsidR="00E54A08">
        <w:instrText xml:space="preserve"> </w:instrText>
      </w:r>
      <w:r w:rsidR="00E54A08">
        <w:instrText>INCLUDEPICTURE  "http://www.cityofcalhoun-ga.com/Community/images/certified-city-of-ethics.gif" \* MERGEFORMATINET</w:instrText>
      </w:r>
      <w:r w:rsidR="00E54A08">
        <w:instrText xml:space="preserve"> </w:instrText>
      </w:r>
      <w:r w:rsidR="00E54A08">
        <w:fldChar w:fldCharType="separate"/>
      </w:r>
      <w:r w:rsidR="00E54A08">
        <w:pict w14:anchorId="686A70B3">
          <v:shape id="Image11" o:spid="_x0000_i1026" type="#_x0000_t75" style="width:51.6pt;height:49.45pt">
            <v:imagedata r:id="rId8" r:href="rId9"/>
          </v:shape>
        </w:pict>
      </w:r>
      <w:r w:rsidR="00E54A08">
        <w:fldChar w:fldCharType="end"/>
      </w:r>
      <w:r w:rsidR="00E54A08">
        <w:fldChar w:fldCharType="end"/>
      </w:r>
      <w:r w:rsidR="007B4ECF">
        <w:fldChar w:fldCharType="end"/>
      </w:r>
      <w:r w:rsidR="00C71E1F">
        <w:fldChar w:fldCharType="end"/>
      </w:r>
      <w:r w:rsidR="00C71E1F">
        <w:fldChar w:fldCharType="end"/>
      </w:r>
      <w:r w:rsidR="005E00B6">
        <w:fldChar w:fldCharType="end"/>
      </w:r>
      <w:r w:rsidR="005E00B6">
        <w:fldChar w:fldCharType="end"/>
      </w:r>
      <w:r w:rsidR="005E00B6">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0448E980" w:rsidR="004C7EE6" w:rsidRDefault="00F738D5" w:rsidP="004C7EE6">
      <w:pPr>
        <w:spacing w:after="0"/>
        <w:jc w:val="center"/>
        <w:rPr>
          <w:b/>
          <w:bCs/>
          <w:sz w:val="28"/>
          <w:szCs w:val="28"/>
        </w:rPr>
      </w:pPr>
      <w:r>
        <w:rPr>
          <w:b/>
          <w:bCs/>
          <w:sz w:val="28"/>
          <w:szCs w:val="28"/>
        </w:rPr>
        <w:t>APRIL</w:t>
      </w:r>
      <w:r w:rsidR="004C7EE6">
        <w:rPr>
          <w:b/>
          <w:bCs/>
          <w:sz w:val="28"/>
          <w:szCs w:val="28"/>
        </w:rPr>
        <w:t xml:space="preserve"> 8, 2024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193603C6" w:rsidR="004C7EE6" w:rsidRDefault="00F738D5" w:rsidP="004C7EE6">
      <w:pPr>
        <w:spacing w:after="0"/>
        <w:jc w:val="center"/>
        <w:rPr>
          <w:b/>
          <w:bCs/>
          <w:sz w:val="28"/>
          <w:szCs w:val="28"/>
        </w:rPr>
      </w:pPr>
      <w:r>
        <w:rPr>
          <w:b/>
          <w:bCs/>
          <w:sz w:val="28"/>
          <w:szCs w:val="28"/>
        </w:rPr>
        <w:t>APRIL</w:t>
      </w:r>
      <w:r w:rsidR="004C7EE6">
        <w:rPr>
          <w:b/>
          <w:bCs/>
          <w:sz w:val="28"/>
          <w:szCs w:val="28"/>
        </w:rPr>
        <w:t xml:space="preserve"> 8, 2024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21F75F86" w14:textId="77777777" w:rsidR="0046554D" w:rsidRDefault="0046554D" w:rsidP="004C7EE6">
      <w:pPr>
        <w:spacing w:after="0"/>
        <w:jc w:val="center"/>
      </w:pPr>
    </w:p>
    <w:p w14:paraId="38E16680" w14:textId="0821637E" w:rsidR="004C7EE6" w:rsidRDefault="004C7EE6" w:rsidP="004C7EE6">
      <w:pPr>
        <w:spacing w:after="0"/>
        <w:jc w:val="center"/>
        <w:rPr>
          <w:b/>
          <w:bCs/>
          <w:sz w:val="28"/>
          <w:szCs w:val="28"/>
          <w:u w:val="single"/>
        </w:rPr>
      </w:pPr>
      <w:r>
        <w:rPr>
          <w:b/>
          <w:bCs/>
          <w:sz w:val="28"/>
          <w:szCs w:val="28"/>
          <w:u w:val="single"/>
        </w:rPr>
        <w:t>PROPOSED AGENDA</w:t>
      </w:r>
    </w:p>
    <w:p w14:paraId="0316178A" w14:textId="77777777" w:rsidR="0046554D" w:rsidRDefault="0046554D" w:rsidP="004C7EE6">
      <w:pPr>
        <w:spacing w:after="0"/>
        <w:jc w:val="center"/>
      </w:pP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1D30503F" w:rsidR="004C7EE6" w:rsidRDefault="004C7EE6" w:rsidP="004C7EE6">
      <w:pPr>
        <w:pStyle w:val="ListParagraph"/>
        <w:numPr>
          <w:ilvl w:val="0"/>
          <w:numId w:val="1"/>
        </w:numPr>
        <w:spacing w:after="0"/>
      </w:pPr>
      <w:r>
        <w:t xml:space="preserve">Amend or approve the minutes of the City Council meeting of </w:t>
      </w:r>
      <w:r w:rsidR="00F738D5">
        <w:t>March 25</w:t>
      </w:r>
      <w:r>
        <w:t>, 2024</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6068004E" w14:textId="09320D59" w:rsidR="001C56E5" w:rsidRPr="001C56E5" w:rsidRDefault="001C56E5" w:rsidP="001C56E5">
      <w:pPr>
        <w:pStyle w:val="ListParagraph"/>
        <w:numPr>
          <w:ilvl w:val="0"/>
          <w:numId w:val="10"/>
        </w:numPr>
        <w:ind w:left="1440"/>
        <w:rPr>
          <w:bCs/>
        </w:rPr>
      </w:pPr>
      <w:bookmarkStart w:id="0" w:name="_Hlk131670454"/>
      <w:r>
        <w:rPr>
          <w:bCs/>
        </w:rPr>
        <w:t>Angie Gillman</w:t>
      </w:r>
      <w:r w:rsidRPr="001C56E5">
        <w:rPr>
          <w:bCs/>
        </w:rPr>
        <w:t xml:space="preserve">, Gordon County E-9-1-1 </w:t>
      </w:r>
      <w:r>
        <w:rPr>
          <w:bCs/>
        </w:rPr>
        <w:t xml:space="preserve">Interim </w:t>
      </w:r>
      <w:r w:rsidRPr="001C56E5">
        <w:rPr>
          <w:bCs/>
        </w:rPr>
        <w:t>Director, is presenting for signature a Proclamation Observing Telecommunicator’s Week. The City Council of the City of Calhoun and Board of Commissioners of Gordon County hereby proclaim the week of April 14-20, 20</w:t>
      </w:r>
      <w:r>
        <w:rPr>
          <w:bCs/>
        </w:rPr>
        <w:t>24</w:t>
      </w:r>
      <w:r w:rsidRPr="001C56E5">
        <w:rPr>
          <w:bCs/>
        </w:rPr>
        <w:t xml:space="preserve"> as “National Telecommunicator’s Week” and urge all citizens to join in honoring the men and women whose diligence and professionalism keep our county and citizens safe.</w:t>
      </w:r>
    </w:p>
    <w:p w14:paraId="6B63CB8F" w14:textId="3695A5F0" w:rsidR="0046554D" w:rsidRPr="00B61B22" w:rsidRDefault="0046554D" w:rsidP="0046554D">
      <w:pPr>
        <w:pStyle w:val="ListParagraph"/>
        <w:numPr>
          <w:ilvl w:val="0"/>
          <w:numId w:val="10"/>
        </w:numPr>
        <w:spacing w:before="240" w:after="0" w:line="240" w:lineRule="auto"/>
        <w:ind w:left="1440"/>
        <w:jc w:val="both"/>
        <w:rPr>
          <w:bCs/>
        </w:rPr>
      </w:pPr>
      <w:r w:rsidRPr="00B61B22">
        <w:t>A work session will be held on Monday, April 2</w:t>
      </w:r>
      <w:r>
        <w:t>2</w:t>
      </w:r>
      <w:r w:rsidRPr="0046554D">
        <w:rPr>
          <w:vertAlign w:val="superscript"/>
        </w:rPr>
        <w:t>nd</w:t>
      </w:r>
      <w:r>
        <w:t xml:space="preserve"> </w:t>
      </w:r>
      <w:r w:rsidRPr="00B61B22">
        <w:t>beginning at 10:00 a.m. to review the FY2</w:t>
      </w:r>
      <w:r w:rsidR="00256227">
        <w:t>5</w:t>
      </w:r>
      <w:r w:rsidRPr="00B61B22">
        <w:t xml:space="preserve"> Preliminary Budget. The work session will be held at the City Annex, located at 700 West Line Street, and is open to the public.</w:t>
      </w:r>
    </w:p>
    <w:p w14:paraId="6E85267B" w14:textId="737D8A96" w:rsidR="0046554D" w:rsidRPr="00B61B22" w:rsidRDefault="0046554D" w:rsidP="0046554D">
      <w:pPr>
        <w:pStyle w:val="ListParagraph"/>
        <w:numPr>
          <w:ilvl w:val="0"/>
          <w:numId w:val="10"/>
        </w:numPr>
        <w:spacing w:before="240" w:after="0" w:line="240" w:lineRule="auto"/>
        <w:ind w:left="1440"/>
        <w:jc w:val="both"/>
        <w:rPr>
          <w:bCs/>
        </w:rPr>
      </w:pPr>
      <w:r w:rsidRPr="00B61B22">
        <w:rPr>
          <w:bCs/>
        </w:rPr>
        <w:t>The first public hearing on the City’s Annual Operating Budget and Capital Plan for the fiscal year July 1, 202</w:t>
      </w:r>
      <w:r w:rsidR="00256227">
        <w:rPr>
          <w:bCs/>
        </w:rPr>
        <w:t>4</w:t>
      </w:r>
      <w:r w:rsidRPr="00B61B22">
        <w:rPr>
          <w:bCs/>
        </w:rPr>
        <w:t>through June 30, 202</w:t>
      </w:r>
      <w:r w:rsidR="00256227">
        <w:rPr>
          <w:bCs/>
        </w:rPr>
        <w:t>5</w:t>
      </w:r>
      <w:r w:rsidRPr="00B61B22">
        <w:rPr>
          <w:bCs/>
        </w:rPr>
        <w:t xml:space="preserve"> will be held on May </w:t>
      </w:r>
      <w:r w:rsidR="00256227">
        <w:rPr>
          <w:bCs/>
        </w:rPr>
        <w:t>13</w:t>
      </w:r>
      <w:r w:rsidRPr="00B61B22">
        <w:rPr>
          <w:bCs/>
        </w:rPr>
        <w:t>, 202</w:t>
      </w:r>
      <w:r w:rsidR="00256227">
        <w:rPr>
          <w:bCs/>
        </w:rPr>
        <w:t>4</w:t>
      </w:r>
      <w:r w:rsidRPr="00B61B22">
        <w:rPr>
          <w:bCs/>
        </w:rPr>
        <w:t>, at 7:00 p.m.</w:t>
      </w:r>
    </w:p>
    <w:bookmarkEnd w:id="0"/>
    <w:p w14:paraId="660DF426" w14:textId="77777777" w:rsidR="004C7EE6" w:rsidRDefault="004C7EE6" w:rsidP="004C7EE6">
      <w:pPr>
        <w:pStyle w:val="ListParagraph"/>
      </w:pPr>
    </w:p>
    <w:p w14:paraId="742C643A" w14:textId="305EAA15" w:rsidR="004C7EE6" w:rsidRPr="004C7EE6" w:rsidRDefault="004C7EE6" w:rsidP="004C7EE6">
      <w:pPr>
        <w:pStyle w:val="ListParagraph"/>
        <w:numPr>
          <w:ilvl w:val="0"/>
          <w:numId w:val="1"/>
        </w:numPr>
        <w:spacing w:after="0"/>
      </w:pPr>
      <w:r>
        <w:rPr>
          <w:b/>
          <w:bCs/>
        </w:rPr>
        <w:lastRenderedPageBreak/>
        <w:t>Council Comments:</w:t>
      </w:r>
    </w:p>
    <w:p w14:paraId="04923F47" w14:textId="019C873E" w:rsidR="004C7EE6" w:rsidRDefault="004C7EE6" w:rsidP="004C7EE6">
      <w:pPr>
        <w:pStyle w:val="ListParagraph"/>
        <w:numPr>
          <w:ilvl w:val="1"/>
          <w:numId w:val="1"/>
        </w:numPr>
        <w:spacing w:after="0"/>
      </w:pPr>
      <w:r>
        <w:t>Councilmember Palazzolo, 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4DCDB127" w:rsidR="00A77F3B" w:rsidRDefault="00A77F3B" w:rsidP="004C7EE6">
      <w:pPr>
        <w:pStyle w:val="ListParagraph"/>
        <w:numPr>
          <w:ilvl w:val="1"/>
          <w:numId w:val="1"/>
        </w:numPr>
        <w:spacing w:after="0"/>
      </w:pPr>
      <w:r>
        <w:t>Mayor Pro Tem Moyer – Police, Municipal Cout, Fire, Safety Committee, Revolving Loan, and Regional Commission.</w:t>
      </w:r>
    </w:p>
    <w:p w14:paraId="261C6E1D" w14:textId="77777777" w:rsidR="00A77F3B" w:rsidRDefault="00A77F3B"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t>Zoning Hearings and Comments</w:t>
      </w:r>
    </w:p>
    <w:p w14:paraId="751BACE9" w14:textId="54B7ADF9" w:rsidR="00A77F3B" w:rsidRDefault="00A77F3B" w:rsidP="00A77F3B">
      <w:pPr>
        <w:pStyle w:val="ListParagraph"/>
        <w:spacing w:after="0"/>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242941FE" w14:textId="77777777" w:rsidR="00A77F3B" w:rsidRDefault="00A77F3B" w:rsidP="00A77F3B">
      <w:pPr>
        <w:pStyle w:val="ListParagraph"/>
        <w:spacing w:after="0"/>
      </w:pPr>
    </w:p>
    <w:p w14:paraId="41F1FE91" w14:textId="0E5CCCE6" w:rsidR="00F738D5" w:rsidRDefault="00F738D5" w:rsidP="00F738D5">
      <w:pPr>
        <w:pStyle w:val="ListParagraph"/>
        <w:numPr>
          <w:ilvl w:val="0"/>
          <w:numId w:val="4"/>
        </w:numPr>
        <w:spacing w:after="0"/>
      </w:pPr>
      <w:r>
        <w:t xml:space="preserve">Public hearing of </w:t>
      </w:r>
      <w:bookmarkStart w:id="1" w:name="_Hlk160452536"/>
      <w:r>
        <w:t>an annexation and zoning request from County residential to R-1B, at a location of 134 Jones Road (049-121), by Iris Retamar.</w:t>
      </w:r>
      <w:bookmarkEnd w:id="1"/>
      <w:r>
        <w:t xml:space="preserve"> The Zoning Advisory Board meeting </w:t>
      </w:r>
      <w:r w:rsidR="00B95D74">
        <w:t xml:space="preserve">scheduled </w:t>
      </w:r>
      <w:r w:rsidR="00660264">
        <w:t>for April</w:t>
      </w:r>
      <w:r>
        <w:t xml:space="preserve"> 4</w:t>
      </w:r>
      <w:r w:rsidRPr="00F738D5">
        <w:rPr>
          <w:vertAlign w:val="superscript"/>
        </w:rPr>
        <w:t>th</w:t>
      </w:r>
      <w:r w:rsidR="00B95D74">
        <w:t xml:space="preserve"> was not held due to lack of a quorum.</w:t>
      </w:r>
    </w:p>
    <w:p w14:paraId="4062093E" w14:textId="77777777" w:rsidR="00F738D5" w:rsidRDefault="00F738D5" w:rsidP="00F738D5">
      <w:pPr>
        <w:pStyle w:val="ListParagraph"/>
        <w:spacing w:after="0"/>
        <w:ind w:left="1440"/>
      </w:pPr>
    </w:p>
    <w:p w14:paraId="62E11E63" w14:textId="4488227A" w:rsidR="00A77F3B" w:rsidRDefault="00A77F3B" w:rsidP="00A77F3B">
      <w:pPr>
        <w:pStyle w:val="ListParagraph"/>
        <w:numPr>
          <w:ilvl w:val="0"/>
          <w:numId w:val="2"/>
        </w:numPr>
        <w:spacing w:after="0"/>
      </w:pPr>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400D66E3" w14:textId="1739F893" w:rsidR="00A77F3B" w:rsidRDefault="00A77F3B" w:rsidP="00A77F3B">
      <w:pPr>
        <w:pStyle w:val="ListParagraph"/>
        <w:numPr>
          <w:ilvl w:val="0"/>
          <w:numId w:val="2"/>
        </w:numPr>
        <w:spacing w:after="0"/>
      </w:pPr>
      <w:r>
        <w:t>Motion concerning Annexation Request</w:t>
      </w:r>
    </w:p>
    <w:p w14:paraId="304B84AB" w14:textId="2ADF6EE1" w:rsidR="00A77F3B" w:rsidRDefault="00A77F3B" w:rsidP="00A77F3B">
      <w:pPr>
        <w:pStyle w:val="ListParagraph"/>
        <w:numPr>
          <w:ilvl w:val="0"/>
          <w:numId w:val="2"/>
        </w:numPr>
        <w:spacing w:after="0"/>
      </w:pPr>
      <w:r>
        <w:t>Motion concerning Zoning Change</w:t>
      </w:r>
    </w:p>
    <w:p w14:paraId="119F0851" w14:textId="77777777" w:rsidR="00A77F3B" w:rsidRDefault="00A77F3B" w:rsidP="00A77F3B">
      <w:pPr>
        <w:spacing w:after="0"/>
      </w:pPr>
    </w:p>
    <w:p w14:paraId="21AC3667" w14:textId="772A1BE3" w:rsidR="00A77F3B" w:rsidRPr="00A77F3B" w:rsidRDefault="00A77F3B" w:rsidP="00A77F3B">
      <w:pPr>
        <w:pStyle w:val="ListParagraph"/>
        <w:numPr>
          <w:ilvl w:val="0"/>
          <w:numId w:val="1"/>
        </w:numPr>
        <w:spacing w:after="0"/>
      </w:pPr>
      <w:r>
        <w:rPr>
          <w:b/>
          <w:bCs/>
        </w:rPr>
        <w:t>Other Hearings and Comments:</w:t>
      </w:r>
    </w:p>
    <w:p w14:paraId="5362B20A" w14:textId="77777777" w:rsidR="00521F32" w:rsidRPr="00521F32" w:rsidRDefault="00521F32" w:rsidP="00521F32">
      <w:pPr>
        <w:numPr>
          <w:ilvl w:val="0"/>
          <w:numId w:val="5"/>
        </w:numPr>
        <w:spacing w:after="0" w:line="240" w:lineRule="auto"/>
        <w:contextualSpacing/>
        <w:jc w:val="both"/>
        <w:rPr>
          <w:rFonts w:ascii="Calibri" w:eastAsia="Calibri" w:hAnsi="Calibri" w:cs="Times New Roman"/>
          <w:b/>
          <w:kern w:val="0"/>
          <w14:ligatures w14:val="none"/>
        </w:rPr>
      </w:pPr>
      <w:r w:rsidRPr="00521F32">
        <w:rPr>
          <w:rFonts w:ascii="Calibri" w:eastAsia="Calibri" w:hAnsi="Calibri" w:cs="Times New Roman"/>
          <w:bCs/>
          <w:kern w:val="0"/>
          <w14:ligatures w14:val="none"/>
        </w:rPr>
        <w:t xml:space="preserve">Public hearing of a beer and wine pouring license request at a location of 427 Hwy 53 East, by Alexia Prasinos d/b/a Gondola Pizza. Ms. Prasinos will also serve as the store manager. </w:t>
      </w:r>
    </w:p>
    <w:p w14:paraId="0C551229" w14:textId="77777777" w:rsidR="00521F32" w:rsidRPr="00521F32" w:rsidRDefault="00521F32" w:rsidP="00521F32">
      <w:pPr>
        <w:spacing w:after="0" w:line="240" w:lineRule="auto"/>
        <w:ind w:left="2160"/>
        <w:contextualSpacing/>
        <w:jc w:val="both"/>
        <w:rPr>
          <w:rFonts w:ascii="Calibri" w:eastAsia="Calibri" w:hAnsi="Calibri" w:cs="Times New Roman"/>
          <w:b/>
          <w:kern w:val="0"/>
          <w14:ligatures w14:val="none"/>
        </w:rPr>
      </w:pPr>
    </w:p>
    <w:p w14:paraId="36A67148"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2A54AE73"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0DB53CB6"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7CE6B7CD"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3A2641B0" w14:textId="77777777" w:rsidR="00521F32" w:rsidRPr="00521F32" w:rsidRDefault="00521F32" w:rsidP="00521F32">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Motion concerning Alcohol Request</w:t>
      </w:r>
    </w:p>
    <w:p w14:paraId="4163B259" w14:textId="77777777" w:rsidR="00A77F3B" w:rsidRDefault="00A77F3B" w:rsidP="00A77F3B">
      <w:pPr>
        <w:spacing w:after="0"/>
      </w:pPr>
    </w:p>
    <w:p w14:paraId="5D02EE37" w14:textId="4ED05910" w:rsidR="00A77F3B" w:rsidRPr="00A77F3B" w:rsidRDefault="00A77F3B" w:rsidP="00A77F3B">
      <w:pPr>
        <w:pStyle w:val="ListParagraph"/>
        <w:numPr>
          <w:ilvl w:val="0"/>
          <w:numId w:val="1"/>
        </w:numPr>
        <w:spacing w:after="0"/>
      </w:pPr>
      <w:r>
        <w:rPr>
          <w:b/>
          <w:bCs/>
        </w:rPr>
        <w:t>Old Business:</w:t>
      </w:r>
    </w:p>
    <w:p w14:paraId="54009F71" w14:textId="54020731" w:rsidR="00F738D5" w:rsidRPr="00F738D5" w:rsidRDefault="00F738D5" w:rsidP="00F738D5">
      <w:pPr>
        <w:pStyle w:val="ListParagraph"/>
        <w:numPr>
          <w:ilvl w:val="0"/>
          <w:numId w:val="6"/>
        </w:numPr>
        <w:spacing w:after="0" w:line="240" w:lineRule="auto"/>
        <w:jc w:val="both"/>
        <w:rPr>
          <w:b/>
        </w:rPr>
      </w:pPr>
      <w:bookmarkStart w:id="2" w:name="_Hlk163458534"/>
      <w:r>
        <w:t xml:space="preserve">Second reading of an ordinance to amend, strike or change certain sections of Part II – Code of Ordinances, Appendix A – Zoning, Section 10.7 – Freestanding signs; to repeal all </w:t>
      </w:r>
      <w:r>
        <w:lastRenderedPageBreak/>
        <w:t>conflicting ordinances; to fix an effective date; and for other purposes.  The public hearing will be held April 22</w:t>
      </w:r>
      <w:r w:rsidRPr="00F738D5">
        <w:rPr>
          <w:vertAlign w:val="superscript"/>
        </w:rPr>
        <w:t>nd</w:t>
      </w:r>
      <w:r>
        <w:t>.</w:t>
      </w:r>
    </w:p>
    <w:p w14:paraId="6CCF8D24" w14:textId="75E92AFE" w:rsidR="00F738D5" w:rsidRPr="0046554D" w:rsidRDefault="00F738D5" w:rsidP="00F738D5">
      <w:pPr>
        <w:pStyle w:val="ListParagraph"/>
        <w:numPr>
          <w:ilvl w:val="0"/>
          <w:numId w:val="4"/>
        </w:numPr>
        <w:spacing w:after="0" w:line="240" w:lineRule="auto"/>
        <w:jc w:val="both"/>
        <w:rPr>
          <w:b/>
        </w:rPr>
      </w:pPr>
      <w:r>
        <w:t>Second reading of a beer and wine package license request, at a location of 198 Peters Street, by Omar Food Mart, LLC (Mohsin Khan) d/b/a Mexican Mart. Asif Khan will serve as the store manager. The public hearing will be held April 22</w:t>
      </w:r>
      <w:r w:rsidRPr="00F738D5">
        <w:rPr>
          <w:vertAlign w:val="superscript"/>
        </w:rPr>
        <w:t>nd</w:t>
      </w:r>
      <w:r>
        <w:t>.</w:t>
      </w:r>
    </w:p>
    <w:bookmarkEnd w:id="2"/>
    <w:p w14:paraId="70BBF67D" w14:textId="77777777" w:rsidR="00A77F3B" w:rsidRDefault="00A77F3B" w:rsidP="00A77F3B">
      <w:pPr>
        <w:pStyle w:val="ListParagraph"/>
      </w:pPr>
    </w:p>
    <w:p w14:paraId="50769842" w14:textId="604BE979" w:rsidR="00A77F3B" w:rsidRPr="00A77F3B" w:rsidRDefault="00A77F3B" w:rsidP="00A77F3B">
      <w:pPr>
        <w:pStyle w:val="ListParagraph"/>
        <w:numPr>
          <w:ilvl w:val="0"/>
          <w:numId w:val="1"/>
        </w:numPr>
        <w:spacing w:after="0"/>
      </w:pPr>
      <w:r>
        <w:rPr>
          <w:b/>
          <w:bCs/>
        </w:rPr>
        <w:t>New Business:</w:t>
      </w:r>
    </w:p>
    <w:p w14:paraId="75BF985E" w14:textId="2E6D01DC" w:rsidR="00CA0851" w:rsidRDefault="00CA0851" w:rsidP="000D35B3">
      <w:pPr>
        <w:numPr>
          <w:ilvl w:val="1"/>
          <w:numId w:val="1"/>
        </w:numPr>
        <w:spacing w:after="0" w:line="240" w:lineRule="auto"/>
        <w:jc w:val="both"/>
      </w:pPr>
      <w:bookmarkStart w:id="3" w:name="_Hlk163552770"/>
      <w:r>
        <w:t>First reading of an annexation and zoning request from County A-1 to PRD for 40.15 acres, located on Peters Street and being parcels 040-026A, 040-026B, and 040-099, by Brent Stepp Construction Company. The Zoning Advisory Board meeting is scheduled for May 9</w:t>
      </w:r>
      <w:r w:rsidRPr="00CA0851">
        <w:rPr>
          <w:vertAlign w:val="superscript"/>
        </w:rPr>
        <w:t>th</w:t>
      </w:r>
      <w:r>
        <w:t xml:space="preserve"> and the public hearing for May 13</w:t>
      </w:r>
      <w:r w:rsidRPr="00CA0851">
        <w:rPr>
          <w:vertAlign w:val="superscript"/>
        </w:rPr>
        <w:t>th</w:t>
      </w:r>
      <w:r>
        <w:t>.</w:t>
      </w:r>
    </w:p>
    <w:p w14:paraId="7064CBD5" w14:textId="703368A7" w:rsidR="00CA0851" w:rsidRDefault="00CA0851" w:rsidP="000D35B3">
      <w:pPr>
        <w:numPr>
          <w:ilvl w:val="1"/>
          <w:numId w:val="1"/>
        </w:numPr>
        <w:spacing w:after="0" w:line="240" w:lineRule="auto"/>
        <w:jc w:val="both"/>
      </w:pPr>
      <w:r>
        <w:t>First reading of</w:t>
      </w:r>
      <w:bookmarkStart w:id="4" w:name="_Hlk163211698"/>
      <w:r>
        <w:t xml:space="preserve"> a zoning change request from Ind-G to C-2, located on Mauldin Road and being parcel C20-017, by </w:t>
      </w:r>
      <w:proofErr w:type="spellStart"/>
      <w:r>
        <w:t>Tejashkumar</w:t>
      </w:r>
      <w:proofErr w:type="spellEnd"/>
      <w:r>
        <w:t xml:space="preserve"> Patel.</w:t>
      </w:r>
      <w:bookmarkEnd w:id="4"/>
      <w:r>
        <w:t xml:space="preserve"> The Zoning Advisory Board meeting is scheduled for May 9</w:t>
      </w:r>
      <w:r w:rsidRPr="00CA0851">
        <w:rPr>
          <w:vertAlign w:val="superscript"/>
        </w:rPr>
        <w:t>th</w:t>
      </w:r>
      <w:r>
        <w:t xml:space="preserve"> and the public hearing for May 13</w:t>
      </w:r>
      <w:r w:rsidRPr="00CA0851">
        <w:rPr>
          <w:vertAlign w:val="superscript"/>
        </w:rPr>
        <w:t>th</w:t>
      </w:r>
      <w:r>
        <w:t>.</w:t>
      </w:r>
    </w:p>
    <w:p w14:paraId="3D3C4EF4" w14:textId="6DB86B6F" w:rsidR="008F777B" w:rsidRDefault="008F777B" w:rsidP="000D35B3">
      <w:pPr>
        <w:numPr>
          <w:ilvl w:val="1"/>
          <w:numId w:val="1"/>
        </w:numPr>
        <w:spacing w:after="0" w:line="240" w:lineRule="auto"/>
        <w:jc w:val="both"/>
      </w:pPr>
      <w:r>
        <w:t>Request from Echota Baptist Church to block the road beginning at the mailbox by the front steps of the church, College Circle, to the stop sign behind the church at Short North Wall Street from 5:00pm to 9:00pm on Sunday, June 7</w:t>
      </w:r>
      <w:r w:rsidRPr="008F777B">
        <w:rPr>
          <w:vertAlign w:val="superscript"/>
        </w:rPr>
        <w:t>th</w:t>
      </w:r>
      <w:r>
        <w:t xml:space="preserve"> for their annual Block Party, the same road block on June 9-14 for Vacation Bible School.</w:t>
      </w:r>
    </w:p>
    <w:p w14:paraId="59745790" w14:textId="7BCD87A7" w:rsidR="000D35B3" w:rsidRDefault="000D35B3" w:rsidP="000D35B3">
      <w:pPr>
        <w:numPr>
          <w:ilvl w:val="1"/>
          <w:numId w:val="1"/>
        </w:numPr>
        <w:spacing w:after="0" w:line="240" w:lineRule="auto"/>
        <w:jc w:val="both"/>
      </w:pPr>
      <w:r>
        <w:t>Calhoun Utilities requesting approval to serve sanitary sewer to parcel 041-002B, located in unincorporated Gordon County and is ineligible for annexation.</w:t>
      </w:r>
    </w:p>
    <w:p w14:paraId="2D5C3C0D" w14:textId="611E9285" w:rsidR="00843115" w:rsidRDefault="00843115" w:rsidP="00EF7B0E">
      <w:pPr>
        <w:pStyle w:val="ListParagraph"/>
        <w:numPr>
          <w:ilvl w:val="1"/>
          <w:numId w:val="1"/>
        </w:numPr>
      </w:pPr>
      <w:r w:rsidRPr="00843115">
        <w:t>Submission of FY2023 Financial Audit.</w:t>
      </w:r>
    </w:p>
    <w:bookmarkEnd w:id="3"/>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4FD4A00B" w14:textId="77777777" w:rsidR="00C71E1F" w:rsidRDefault="00C71E1F" w:rsidP="00C71E1F">
      <w:pPr>
        <w:pStyle w:val="ListParagraph"/>
        <w:spacing w:after="0"/>
        <w:ind w:left="1440"/>
      </w:pPr>
    </w:p>
    <w:p w14:paraId="0D0E8932" w14:textId="77777777" w:rsidR="00C71E1F" w:rsidRDefault="00C71E1F" w:rsidP="00C71E1F">
      <w:pPr>
        <w:pStyle w:val="ListParagraph"/>
        <w:spacing w:after="0"/>
        <w:ind w:left="1440"/>
      </w:pPr>
    </w:p>
    <w:p w14:paraId="1D1AD886" w14:textId="77777777" w:rsidR="00C71E1F" w:rsidRPr="00A77F3B" w:rsidRDefault="00C71E1F" w:rsidP="00C71E1F">
      <w:pPr>
        <w:pStyle w:val="ListParagraph"/>
        <w:numPr>
          <w:ilvl w:val="0"/>
          <w:numId w:val="1"/>
        </w:numPr>
        <w:spacing w:after="0"/>
      </w:pPr>
      <w:r>
        <w:rPr>
          <w:b/>
          <w:bCs/>
        </w:rPr>
        <w:t>Other written items not on the agenda:</w:t>
      </w:r>
    </w:p>
    <w:p w14:paraId="7A0DD08F" w14:textId="49EF2CE0" w:rsidR="00C71E1F" w:rsidRPr="00C71E1F" w:rsidRDefault="00C71E1F" w:rsidP="00C71E1F">
      <w:pPr>
        <w:pStyle w:val="ListParagraph"/>
        <w:numPr>
          <w:ilvl w:val="0"/>
          <w:numId w:val="12"/>
        </w:numPr>
        <w:spacing w:after="200" w:line="240" w:lineRule="auto"/>
        <w:ind w:left="1350"/>
        <w:rPr>
          <w:rFonts w:ascii="Calibri" w:eastAsia="Calibri" w:hAnsi="Calibri" w:cs="Times New Roman"/>
          <w:b/>
          <w:kern w:val="0"/>
          <w14:ligatures w14:val="none"/>
        </w:rPr>
      </w:pPr>
      <w:r>
        <w:t xml:space="preserve">Jennifer Titus, 963 Moore’s Ferry Road, Plainville, GA, </w:t>
      </w:r>
      <w:r w:rsidRPr="00C71E1F">
        <w:rPr>
          <w:rFonts w:ascii="Calibri" w:eastAsia="Calibri" w:hAnsi="Calibri" w:cs="Times New Roman"/>
          <w:kern w:val="0"/>
          <w14:ligatures w14:val="none"/>
        </w:rPr>
        <w:t>wishes to address councilmembers regarding recent reports pertaining to water contamination. A total of 10 minutes will be allowed for all sides of the matter.</w:t>
      </w:r>
    </w:p>
    <w:p w14:paraId="6F13119B" w14:textId="7F06F3A8" w:rsidR="00A77F3B" w:rsidRDefault="00A77F3B" w:rsidP="00C71E1F">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030F819E" w14:textId="77777777" w:rsidR="008F5A3B" w:rsidRDefault="008F5A3B" w:rsidP="008F5A3B">
      <w:pPr>
        <w:pStyle w:val="ListParagraph"/>
      </w:pPr>
    </w:p>
    <w:p w14:paraId="42A3054F" w14:textId="77777777" w:rsidR="008F5A3B" w:rsidRDefault="008F5A3B" w:rsidP="008F5A3B">
      <w:pPr>
        <w:spacing w:after="0"/>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3C6AF71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04199"/>
    <w:multiLevelType w:val="hybridMultilevel"/>
    <w:tmpl w:val="98F462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D8F1E5D"/>
    <w:multiLevelType w:val="hybridMultilevel"/>
    <w:tmpl w:val="1C509FB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69D96ED8"/>
    <w:multiLevelType w:val="hybridMultilevel"/>
    <w:tmpl w:val="D2626F10"/>
    <w:lvl w:ilvl="0" w:tplc="41EEA7A0">
      <w:start w:val="1"/>
      <w:numFmt w:val="upp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9941211">
    <w:abstractNumId w:val="1"/>
  </w:num>
  <w:num w:numId="2" w16cid:durableId="2022123935">
    <w:abstractNumId w:val="8"/>
  </w:num>
  <w:num w:numId="3" w16cid:durableId="545994554">
    <w:abstractNumId w:val="9"/>
  </w:num>
  <w:num w:numId="4" w16cid:durableId="573517465">
    <w:abstractNumId w:val="10"/>
  </w:num>
  <w:num w:numId="5" w16cid:durableId="162548606">
    <w:abstractNumId w:val="0"/>
  </w:num>
  <w:num w:numId="6" w16cid:durableId="1964573391">
    <w:abstractNumId w:val="4"/>
  </w:num>
  <w:num w:numId="7" w16cid:durableId="164554836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6"/>
  </w:num>
  <w:num w:numId="9" w16cid:durableId="1142621373">
    <w:abstractNumId w:val="6"/>
  </w:num>
  <w:num w:numId="10" w16cid:durableId="1954284635">
    <w:abstractNumId w:val="5"/>
  </w:num>
  <w:num w:numId="11" w16cid:durableId="1112046917">
    <w:abstractNumId w:val="2"/>
  </w:num>
  <w:num w:numId="12" w16cid:durableId="1341077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C716E"/>
    <w:rsid w:val="000D35B3"/>
    <w:rsid w:val="000D4797"/>
    <w:rsid w:val="001C56E5"/>
    <w:rsid w:val="002222BB"/>
    <w:rsid w:val="00256227"/>
    <w:rsid w:val="00333036"/>
    <w:rsid w:val="00357E06"/>
    <w:rsid w:val="003C2105"/>
    <w:rsid w:val="0046554D"/>
    <w:rsid w:val="004C7EE6"/>
    <w:rsid w:val="00521F32"/>
    <w:rsid w:val="005E00B6"/>
    <w:rsid w:val="00660264"/>
    <w:rsid w:val="00755A3B"/>
    <w:rsid w:val="007B4ECF"/>
    <w:rsid w:val="00843115"/>
    <w:rsid w:val="008F5A3B"/>
    <w:rsid w:val="008F777B"/>
    <w:rsid w:val="009C768C"/>
    <w:rsid w:val="00A77F3B"/>
    <w:rsid w:val="00A84A81"/>
    <w:rsid w:val="00B14D9E"/>
    <w:rsid w:val="00B95D74"/>
    <w:rsid w:val="00C71E1F"/>
    <w:rsid w:val="00CA0851"/>
    <w:rsid w:val="00E54A08"/>
    <w:rsid w:val="00E71B29"/>
    <w:rsid w:val="00EF7B0E"/>
    <w:rsid w:val="00F241FF"/>
    <w:rsid w:val="00F7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3</cp:revision>
  <cp:lastPrinted>2024-04-08T12:43:00Z</cp:lastPrinted>
  <dcterms:created xsi:type="dcterms:W3CDTF">2024-04-08T12:50:00Z</dcterms:created>
  <dcterms:modified xsi:type="dcterms:W3CDTF">2024-04-09T15:00:00Z</dcterms:modified>
</cp:coreProperties>
</file>