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4546C9DB" w:rsidR="00EC0DCE" w:rsidRDefault="00E2068F" w:rsidP="00954E5D">
      <w:pPr>
        <w:spacing w:after="0"/>
        <w:jc w:val="center"/>
        <w:rPr>
          <w:b/>
          <w:sz w:val="28"/>
          <w:szCs w:val="28"/>
        </w:rPr>
      </w:pPr>
      <w:r>
        <w:rPr>
          <w:b/>
          <w:sz w:val="28"/>
          <w:szCs w:val="28"/>
        </w:rPr>
        <w:t>AUGUST 24</w:t>
      </w:r>
      <w:r w:rsidR="002D64DD">
        <w:rPr>
          <w:b/>
          <w:sz w:val="28"/>
          <w:szCs w:val="28"/>
        </w:rPr>
        <w:t>, 202</w:t>
      </w:r>
      <w:r w:rsidR="00A44E13">
        <w:rPr>
          <w:b/>
          <w:sz w:val="28"/>
          <w:szCs w:val="28"/>
        </w:rPr>
        <w:t>6</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65D0850D" w:rsidR="006B5057" w:rsidRDefault="00E2068F" w:rsidP="00602F27">
      <w:pPr>
        <w:spacing w:after="0"/>
        <w:jc w:val="center"/>
        <w:rPr>
          <w:b/>
          <w:sz w:val="28"/>
          <w:szCs w:val="28"/>
        </w:rPr>
      </w:pPr>
      <w:r>
        <w:rPr>
          <w:b/>
          <w:sz w:val="28"/>
          <w:szCs w:val="28"/>
        </w:rPr>
        <w:t>AUGUST 24</w:t>
      </w:r>
      <w:r w:rsidR="002D64DD">
        <w:rPr>
          <w:b/>
          <w:sz w:val="28"/>
          <w:szCs w:val="28"/>
        </w:rPr>
        <w:t>, 202</w:t>
      </w:r>
      <w:r w:rsidR="00A44E13">
        <w:rPr>
          <w:b/>
          <w:sz w:val="28"/>
          <w:szCs w:val="28"/>
        </w:rPr>
        <w:t>6</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54045628" w14:textId="5FF5C0B1" w:rsidR="00A97E3F" w:rsidRDefault="00F63BAB" w:rsidP="00F63BAB">
      <w:pPr>
        <w:pStyle w:val="ListParagraph"/>
        <w:numPr>
          <w:ilvl w:val="0"/>
          <w:numId w:val="1"/>
        </w:numPr>
        <w:spacing w:before="240" w:after="0"/>
      </w:pPr>
      <w:r>
        <w:t xml:space="preserve">Amend or </w:t>
      </w:r>
      <w:r w:rsidR="00A97E3F">
        <w:t>A</w:t>
      </w:r>
      <w:r>
        <w:t xml:space="preserve">pprove </w:t>
      </w:r>
      <w:r w:rsidR="00A97E3F">
        <w:t>Minutes</w:t>
      </w:r>
      <w:r>
        <w:t xml:space="preserve"> </w:t>
      </w:r>
    </w:p>
    <w:p w14:paraId="5762361A" w14:textId="6B1AE336" w:rsidR="00A97E3F" w:rsidRDefault="00A97E3F" w:rsidP="00A97E3F">
      <w:pPr>
        <w:pStyle w:val="ListParagraph"/>
        <w:numPr>
          <w:ilvl w:val="1"/>
          <w:numId w:val="1"/>
        </w:numPr>
        <w:spacing w:before="240" w:after="0"/>
      </w:pPr>
      <w:r>
        <w:t>City Council work session of August 10, 2026</w:t>
      </w:r>
    </w:p>
    <w:p w14:paraId="04C0E135" w14:textId="5DC59025" w:rsidR="00F63BAB" w:rsidRDefault="00F63BAB" w:rsidP="00A97E3F">
      <w:pPr>
        <w:pStyle w:val="ListParagraph"/>
        <w:numPr>
          <w:ilvl w:val="1"/>
          <w:numId w:val="1"/>
        </w:numPr>
        <w:spacing w:before="240" w:after="0"/>
      </w:pPr>
      <w:r>
        <w:t xml:space="preserve">City Council meeting </w:t>
      </w:r>
      <w:proofErr w:type="gramStart"/>
      <w:r>
        <w:t>of</w:t>
      </w:r>
      <w:proofErr w:type="gramEnd"/>
      <w:r>
        <w:t xml:space="preserve"> </w:t>
      </w:r>
      <w:r w:rsidR="00E2068F">
        <w:t>August 10</w:t>
      </w:r>
      <w:r w:rsidR="00A44E13">
        <w:t>, 2026</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6C69792" w14:textId="17F2FFA1" w:rsidR="00B04B63" w:rsidRDefault="00B04B63" w:rsidP="00650947">
      <w:pPr>
        <w:pStyle w:val="ListParagraph"/>
        <w:ind w:left="1440"/>
        <w:jc w:val="both"/>
      </w:pPr>
      <w:r>
        <w:t xml:space="preserve">Announce at this time, public hearings will be held. The public will have the opportunity to make </w:t>
      </w:r>
      <w:r w:rsidR="00EA0A81">
        <w:t>pro-and-con</w:t>
      </w:r>
      <w:r>
        <w:t xml:space="preserve"> comments with a </w:t>
      </w:r>
      <w:r w:rsidR="00650947">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r>
        <w:tab/>
      </w:r>
    </w:p>
    <w:p w14:paraId="0BB16EC5" w14:textId="77777777" w:rsidR="00F23190" w:rsidRDefault="00F23190" w:rsidP="00650947">
      <w:pPr>
        <w:pStyle w:val="ListParagraph"/>
        <w:ind w:left="1440"/>
        <w:jc w:val="both"/>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4C8591A2" w14:textId="0AA1D042" w:rsidR="00E2068F" w:rsidRDefault="00E2068F" w:rsidP="00E2068F">
      <w:pPr>
        <w:pStyle w:val="ListParagraph"/>
        <w:numPr>
          <w:ilvl w:val="1"/>
          <w:numId w:val="1"/>
        </w:numPr>
        <w:jc w:val="both"/>
        <w:rPr>
          <w:b/>
        </w:rPr>
      </w:pPr>
      <w:r>
        <w:rPr>
          <w:bCs/>
        </w:rPr>
        <w:lastRenderedPageBreak/>
        <w:t>Public hearing of a beer pouring license request at a location of 203 Richardson Road, by Gi Gi’s Grille, LLC d/b/a Gi’s Grille. Angela Adkins is the owner and will also serve as the store manager.</w:t>
      </w:r>
    </w:p>
    <w:p w14:paraId="069B5052" w14:textId="77777777" w:rsidR="00E2068F" w:rsidRDefault="00E2068F" w:rsidP="00E2068F">
      <w:pPr>
        <w:numPr>
          <w:ilvl w:val="0"/>
          <w:numId w:val="4"/>
        </w:numPr>
        <w:contextualSpacing/>
        <w:jc w:val="both"/>
      </w:pPr>
      <w:r>
        <w:t>Open public hearing</w:t>
      </w:r>
    </w:p>
    <w:p w14:paraId="0F651B6E" w14:textId="77777777" w:rsidR="00E2068F" w:rsidRDefault="00E2068F" w:rsidP="00E2068F">
      <w:pPr>
        <w:numPr>
          <w:ilvl w:val="0"/>
          <w:numId w:val="4"/>
        </w:numPr>
        <w:contextualSpacing/>
        <w:jc w:val="both"/>
      </w:pPr>
      <w:r>
        <w:t>Report on legal requirements and notices</w:t>
      </w:r>
    </w:p>
    <w:p w14:paraId="34DA02EF" w14:textId="77777777" w:rsidR="00E2068F" w:rsidRDefault="00E2068F" w:rsidP="00E2068F">
      <w:pPr>
        <w:numPr>
          <w:ilvl w:val="0"/>
          <w:numId w:val="4"/>
        </w:numPr>
        <w:contextualSpacing/>
        <w:jc w:val="both"/>
      </w:pPr>
      <w:r>
        <w:t>Comments</w:t>
      </w:r>
    </w:p>
    <w:p w14:paraId="2AAF589A" w14:textId="77777777" w:rsidR="00E2068F" w:rsidRDefault="00E2068F" w:rsidP="00E2068F">
      <w:pPr>
        <w:numPr>
          <w:ilvl w:val="0"/>
          <w:numId w:val="4"/>
        </w:numPr>
        <w:contextualSpacing/>
        <w:jc w:val="both"/>
      </w:pPr>
      <w:r>
        <w:t>Close public hearing</w:t>
      </w:r>
    </w:p>
    <w:p w14:paraId="23E6D441" w14:textId="6D1DFB52" w:rsidR="00E2068F" w:rsidRDefault="00E2068F" w:rsidP="00E2068F">
      <w:pPr>
        <w:numPr>
          <w:ilvl w:val="0"/>
          <w:numId w:val="5"/>
        </w:numPr>
        <w:contextualSpacing/>
        <w:jc w:val="both"/>
      </w:pPr>
      <w:r>
        <w:t>Motion concerning Alcohol Request</w:t>
      </w:r>
    </w:p>
    <w:p w14:paraId="1157429E" w14:textId="77777777" w:rsidR="00E2068F" w:rsidRDefault="00E2068F" w:rsidP="00E2068F">
      <w:pPr>
        <w:ind w:left="2520"/>
        <w:contextualSpacing/>
        <w:jc w:val="both"/>
      </w:pPr>
    </w:p>
    <w:p w14:paraId="47C0FDA4" w14:textId="4749D968" w:rsidR="00E2068F" w:rsidRPr="00E2068F" w:rsidRDefault="00E2068F" w:rsidP="00E2068F">
      <w:pPr>
        <w:pStyle w:val="ListParagraph"/>
        <w:numPr>
          <w:ilvl w:val="1"/>
          <w:numId w:val="1"/>
        </w:numPr>
        <w:jc w:val="both"/>
      </w:pPr>
      <w:r>
        <w:rPr>
          <w:bCs/>
        </w:rPr>
        <w:t xml:space="preserve">Public hearing of a beer package license request at a location of 549 Highway 53, by </w:t>
      </w:r>
      <w:proofErr w:type="spellStart"/>
      <w:r>
        <w:rPr>
          <w:bCs/>
        </w:rPr>
        <w:t>Yaelahj</w:t>
      </w:r>
      <w:proofErr w:type="spellEnd"/>
      <w:r>
        <w:rPr>
          <w:bCs/>
        </w:rPr>
        <w:t xml:space="preserve"> Investment Inc. d/b/a Marathon Food Mart. Mohammad Asif is the owner and will also serve as the store manager.</w:t>
      </w:r>
    </w:p>
    <w:p w14:paraId="6932A992" w14:textId="77777777" w:rsidR="00E2068F" w:rsidRDefault="00E2068F" w:rsidP="00E2068F">
      <w:pPr>
        <w:numPr>
          <w:ilvl w:val="0"/>
          <w:numId w:val="4"/>
        </w:numPr>
        <w:contextualSpacing/>
        <w:jc w:val="both"/>
      </w:pPr>
      <w:r>
        <w:t>Open public hearing</w:t>
      </w:r>
    </w:p>
    <w:p w14:paraId="57A034EF" w14:textId="77777777" w:rsidR="00E2068F" w:rsidRDefault="00E2068F" w:rsidP="00E2068F">
      <w:pPr>
        <w:numPr>
          <w:ilvl w:val="0"/>
          <w:numId w:val="4"/>
        </w:numPr>
        <w:contextualSpacing/>
        <w:jc w:val="both"/>
      </w:pPr>
      <w:r>
        <w:t>Report on legal requirements and notices</w:t>
      </w:r>
    </w:p>
    <w:p w14:paraId="381B8812" w14:textId="77777777" w:rsidR="00E2068F" w:rsidRDefault="00E2068F" w:rsidP="00E2068F">
      <w:pPr>
        <w:numPr>
          <w:ilvl w:val="0"/>
          <w:numId w:val="4"/>
        </w:numPr>
        <w:contextualSpacing/>
        <w:jc w:val="both"/>
      </w:pPr>
      <w:r>
        <w:t>Comments</w:t>
      </w:r>
    </w:p>
    <w:p w14:paraId="133FECD0" w14:textId="77777777" w:rsidR="00E2068F" w:rsidRDefault="00E2068F" w:rsidP="00E2068F">
      <w:pPr>
        <w:numPr>
          <w:ilvl w:val="0"/>
          <w:numId w:val="4"/>
        </w:numPr>
        <w:contextualSpacing/>
        <w:jc w:val="both"/>
      </w:pPr>
      <w:r>
        <w:t>Close public hearing</w:t>
      </w:r>
    </w:p>
    <w:p w14:paraId="166CABFA" w14:textId="77777777" w:rsidR="00E2068F" w:rsidRDefault="00E2068F" w:rsidP="00E2068F">
      <w:pPr>
        <w:numPr>
          <w:ilvl w:val="0"/>
          <w:numId w:val="5"/>
        </w:numPr>
        <w:contextualSpacing/>
        <w:jc w:val="both"/>
      </w:pPr>
      <w:r>
        <w:t>Motion concerning Alcohol Request</w:t>
      </w:r>
    </w:p>
    <w:p w14:paraId="44A4152E" w14:textId="77777777" w:rsidR="00E2068F" w:rsidRDefault="00E2068F"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40D24FBE" w14:textId="48B6919E" w:rsidR="00E2068F" w:rsidRPr="00F97248" w:rsidRDefault="00E2068F" w:rsidP="00E2068F">
      <w:pPr>
        <w:pStyle w:val="ListParagraph"/>
        <w:numPr>
          <w:ilvl w:val="1"/>
          <w:numId w:val="1"/>
        </w:numPr>
        <w:rPr>
          <w:b/>
        </w:rPr>
      </w:pPr>
      <w:r>
        <w:rPr>
          <w:bCs/>
        </w:rPr>
        <w:t>Second reading of an annexation and zoning request from County A-1 to R-2 at a location of 569, 597, and 599 Liberty Road, being parcels 035-004, 035-004A, 035-003, and 035-079 for 32.00 acres, by David Fowler. The Zoning Advisory Board meeting will be held September 10 and the public hearing September 14.</w:t>
      </w:r>
    </w:p>
    <w:p w14:paraId="5F49F53A" w14:textId="674400C1" w:rsidR="00E2068F" w:rsidRPr="00F97248" w:rsidRDefault="00E2068F" w:rsidP="00E2068F">
      <w:pPr>
        <w:pStyle w:val="ListParagraph"/>
        <w:numPr>
          <w:ilvl w:val="1"/>
          <w:numId w:val="1"/>
        </w:numPr>
        <w:rPr>
          <w:b/>
        </w:rPr>
      </w:pPr>
      <w:r>
        <w:rPr>
          <w:bCs/>
        </w:rPr>
        <w:t>Second reading of an annexation and zoning request from County A-1 to R-2 at a location of 631 Liberty Road, being parcels 035-011 and 035-011A for 39.08 acres, by David Fowler. The Zoning Advisory Board meeting will be held September 10 and the public hearing September 14.</w:t>
      </w:r>
    </w:p>
    <w:p w14:paraId="33519DAB" w14:textId="3781A37C" w:rsidR="00E2068F" w:rsidRPr="00E85FA9" w:rsidRDefault="00E2068F" w:rsidP="00E2068F">
      <w:pPr>
        <w:pStyle w:val="ListParagraph"/>
        <w:numPr>
          <w:ilvl w:val="1"/>
          <w:numId w:val="1"/>
        </w:numPr>
        <w:rPr>
          <w:b/>
        </w:rPr>
      </w:pPr>
      <w:r>
        <w:rPr>
          <w:bCs/>
        </w:rPr>
        <w:t>Second reading of an annexation and zoning request from Count A-1 to R-1B at a location of 161 Newtown Road NE, being parcel 050-039, by Jennifer Hernandez. The Zoning Advisory Board meeting will be held September 10 and the public hearing September 14.</w:t>
      </w:r>
    </w:p>
    <w:p w14:paraId="5D1A7CAA" w14:textId="19A5043A" w:rsidR="00E2068F" w:rsidRPr="00EE0A38" w:rsidRDefault="00E2068F" w:rsidP="00E2068F">
      <w:pPr>
        <w:pStyle w:val="ListParagraph"/>
        <w:numPr>
          <w:ilvl w:val="1"/>
          <w:numId w:val="1"/>
        </w:numPr>
        <w:rPr>
          <w:b/>
        </w:rPr>
      </w:pPr>
      <w:r>
        <w:rPr>
          <w:bCs/>
        </w:rPr>
        <w:t xml:space="preserve">Second reading of a beer and wine package request at a location of 1531 Dews Pond Road, by Trading &amp; Investments, LLC d/b/a Calhoun Chevron. Alladin Punjani is the owner, and Lenin </w:t>
      </w:r>
      <w:proofErr w:type="spellStart"/>
      <w:r>
        <w:rPr>
          <w:bCs/>
        </w:rPr>
        <w:t>Potamparambil</w:t>
      </w:r>
      <w:proofErr w:type="spellEnd"/>
      <w:r>
        <w:rPr>
          <w:bCs/>
        </w:rPr>
        <w:t xml:space="preserve"> is the proposed store manager. Eligible for adoption on September 14.</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654DCAAC" w14:textId="7260F9E7" w:rsidR="00F17BE7" w:rsidRPr="00482746" w:rsidRDefault="00F17BE7" w:rsidP="00F17BE7">
      <w:pPr>
        <w:pStyle w:val="ListParagraph"/>
        <w:numPr>
          <w:ilvl w:val="1"/>
          <w:numId w:val="1"/>
        </w:numPr>
        <w:spacing w:after="0"/>
        <w:jc w:val="both"/>
        <w:rPr>
          <w:b/>
        </w:rPr>
      </w:pPr>
      <w:r>
        <w:rPr>
          <w:bCs/>
        </w:rPr>
        <w:t>Request from the GEM Theatre for ten (10) additional alcohol events for calendar year 2026.</w:t>
      </w:r>
    </w:p>
    <w:p w14:paraId="644938C6" w14:textId="4925B48E" w:rsidR="00482746" w:rsidRPr="005A4A1D" w:rsidRDefault="00482746" w:rsidP="00F17BE7">
      <w:pPr>
        <w:pStyle w:val="ListParagraph"/>
        <w:numPr>
          <w:ilvl w:val="1"/>
          <w:numId w:val="1"/>
        </w:numPr>
        <w:spacing w:after="0"/>
        <w:jc w:val="both"/>
        <w:rPr>
          <w:b/>
        </w:rPr>
      </w:pPr>
      <w:r>
        <w:t>Resolution to adopt the Construction Plans for the Peters Street Phase 3 Road Improvement Project.</w:t>
      </w:r>
    </w:p>
    <w:p w14:paraId="3FF15611" w14:textId="6B11EEDE" w:rsidR="00123DCE" w:rsidRPr="00123DCE" w:rsidRDefault="005A4A1D" w:rsidP="00E44C85">
      <w:pPr>
        <w:pStyle w:val="ListParagraph"/>
        <w:numPr>
          <w:ilvl w:val="1"/>
          <w:numId w:val="1"/>
        </w:numPr>
        <w:jc w:val="both"/>
        <w:rPr>
          <w:bCs/>
        </w:rPr>
      </w:pPr>
      <w:r>
        <w:t>Request from Calhoun City Schools for the annual Veteran’s Day parade to be held on Wednesday, November 11</w:t>
      </w:r>
      <w:r w:rsidRPr="00123DCE">
        <w:rPr>
          <w:vertAlign w:val="superscript"/>
        </w:rPr>
        <w:t>th</w:t>
      </w:r>
      <w:r>
        <w:t xml:space="preserve"> beginning at 1:30 pm. The parade route will begin at the Calhoun High School track parking lot, turning right on Oothcalooga Street, then left </w:t>
      </w:r>
      <w:r>
        <w:lastRenderedPageBreak/>
        <w:t xml:space="preserve">on Park Avenue, right on East Line Street, and right on North Wall Street, </w:t>
      </w:r>
      <w:r w:rsidR="00783645">
        <w:t>right</w:t>
      </w:r>
      <w:r>
        <w:t xml:space="preserve"> on Maple Street, turning into Pine Street, and right on Yellow Jacket Drive, ending at the Calhoun High School track parking lot. Community members will line Wall Street for the parade.  (pending GDOT approval).</w:t>
      </w:r>
    </w:p>
    <w:p w14:paraId="398C384E" w14:textId="721C2516" w:rsidR="00627BC0" w:rsidRDefault="00123DCE" w:rsidP="009C70C1">
      <w:pPr>
        <w:pStyle w:val="ListParagraph"/>
        <w:numPr>
          <w:ilvl w:val="1"/>
          <w:numId w:val="1"/>
        </w:numPr>
        <w:jc w:val="both"/>
      </w:pPr>
      <w:r w:rsidRPr="00123DCE">
        <w:rPr>
          <w:bCs/>
        </w:rPr>
        <w:t xml:space="preserve">Consideration of a Special Event Permit request from </w:t>
      </w:r>
      <w:proofErr w:type="spellStart"/>
      <w:r w:rsidRPr="00123DCE">
        <w:rPr>
          <w:bCs/>
        </w:rPr>
        <w:t>Heavale</w:t>
      </w:r>
      <w:proofErr w:type="spellEnd"/>
      <w:r w:rsidRPr="00123DCE">
        <w:rPr>
          <w:bCs/>
        </w:rPr>
        <w:t xml:space="preserve"> Brewing Company for its second annual Oktoberfest. The applicant is requesting the closure of Oothcalooga Street from Wall Street to Park Avenue beginning at 5:00 a.m. on Saturday, September 12, through 12:00 noon on Monday, September 14. The Oktoberfest event will be held on Saturday, September 12, from 12:00 noon to 11:00 p.m. The applicant has advised that the roadway will not remain closed for the entire requested period; however, certain parking spaces may remain unavailable following the event to accommodate the pickup of rental equipment on Monday morning.</w:t>
      </w:r>
      <w:r>
        <w:rPr>
          <w:bCs/>
        </w:rPr>
        <w:t xml:space="preserve"> Recommended for approval by the Downtown Development Authority.</w:t>
      </w:r>
    </w:p>
    <w:p w14:paraId="179C3A13" w14:textId="77777777" w:rsidR="003B67FC" w:rsidRPr="003B67FC" w:rsidRDefault="003B67FC" w:rsidP="003B67FC">
      <w:pPr>
        <w:pStyle w:val="ListParagraph"/>
        <w:rPr>
          <w:b/>
        </w:rPr>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xml:space="preserve">, Utilities </w:t>
      </w:r>
      <w:proofErr w:type="spellStart"/>
      <w:r w:rsidRPr="00650947">
        <w:rPr>
          <w:lang w:val="fr-FR"/>
        </w:rPr>
        <w:t>Administrator</w:t>
      </w:r>
      <w:proofErr w:type="spellEnd"/>
    </w:p>
    <w:p w14:paraId="044AB5E4" w14:textId="77777777" w:rsidR="00EF462A" w:rsidRPr="00650947" w:rsidRDefault="00EF462A" w:rsidP="00EF462A">
      <w:pPr>
        <w:pStyle w:val="ListParagraph"/>
        <w:rPr>
          <w:lang w:val="fr-FR"/>
        </w:rPr>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0A38ED">
      <w:footerReference w:type="default" r:id="rId11"/>
      <w:footerReference w:type="first" r:id="rId12"/>
      <w:pgSz w:w="12240" w:h="15840"/>
      <w:pgMar w:top="1440" w:right="1440" w:bottom="1440" w:left="100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FBF7E" w14:textId="77777777" w:rsidR="00AB0C33" w:rsidRDefault="00AB0C33" w:rsidP="006E70C4">
      <w:pPr>
        <w:spacing w:after="0"/>
      </w:pPr>
      <w:r>
        <w:separator/>
      </w:r>
    </w:p>
  </w:endnote>
  <w:endnote w:type="continuationSeparator" w:id="0">
    <w:p w14:paraId="2BFB6826" w14:textId="77777777" w:rsidR="00AB0C33" w:rsidRDefault="00AB0C33"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AB0C33"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34AABC9B" w:rsidR="004D45E2" w:rsidRDefault="000A38ED" w:rsidP="000A38ED">
    <w:pPr>
      <w:pStyle w:val="Footer"/>
      <w:tabs>
        <w:tab w:val="left" w:pos="2016"/>
        <w:tab w:val="right" w:pos="9792"/>
      </w:tabs>
      <w:spacing w:after="120"/>
      <w:rPr>
        <w:lang w:val="en-US"/>
      </w:rPr>
    </w:pPr>
    <w:r>
      <w:tab/>
    </w:r>
    <w:r>
      <w:tab/>
    </w:r>
    <w:r>
      <w:tab/>
    </w:r>
    <w:r w:rsidR="004D45E2" w:rsidRPr="00C4081F">
      <w:t>Calhoun Cit</w:t>
    </w:r>
    <w:r w:rsidR="004D45E2">
      <w:t>y Council Agenda</w:t>
    </w:r>
    <w:r w:rsidR="006D2AAC">
      <w:rPr>
        <w:lang w:val="en-US"/>
      </w:rPr>
      <w:t xml:space="preserve"> </w:t>
    </w:r>
    <w:r w:rsidR="00EA0A81">
      <w:rPr>
        <w:lang w:val="en-US"/>
      </w:rPr>
      <w:t>August 24</w:t>
    </w:r>
    <w:r w:rsidR="007A7855">
      <w:rPr>
        <w:lang w:val="en-US"/>
      </w:rPr>
      <w:t>, 2026</w:t>
    </w:r>
  </w:p>
  <w:p w14:paraId="146F306E" w14:textId="77777777" w:rsidR="004D45E2" w:rsidRPr="00C72146" w:rsidRDefault="004D45E2" w:rsidP="00C4081F">
    <w:pPr>
      <w:pStyle w:val="Footer"/>
      <w:spacing w:after="120"/>
      <w:jc w:val="righ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F6806" w14:textId="77777777" w:rsidR="000A38ED" w:rsidRDefault="000A38ED" w:rsidP="000A38ED">
    <w:pPr>
      <w:pBdr>
        <w:bottom w:val="single" w:sz="4" w:space="1" w:color="auto"/>
      </w:pBdr>
      <w:tabs>
        <w:tab w:val="center" w:pos="4680"/>
        <w:tab w:val="right" w:pos="9360"/>
      </w:tabs>
      <w:jc w:val="center"/>
      <w:rPr>
        <w:b/>
        <w:bCs/>
        <w:lang w:val="x-none" w:eastAsia="x-none"/>
      </w:rPr>
    </w:pPr>
  </w:p>
  <w:p w14:paraId="532DA234" w14:textId="5088E889" w:rsidR="000A38ED" w:rsidRPr="000A38ED" w:rsidRDefault="000A38ED" w:rsidP="000A38ED">
    <w:pPr>
      <w:tabs>
        <w:tab w:val="center" w:pos="4680"/>
        <w:tab w:val="right" w:pos="9360"/>
      </w:tabs>
      <w:jc w:val="center"/>
      <w:rPr>
        <w:lang w:val="x-none" w:eastAsia="x-none"/>
      </w:rPr>
    </w:pPr>
    <w:r w:rsidRPr="000A38ED">
      <w:rPr>
        <w:b/>
        <w:bCs/>
        <w:lang w:val="x-none" w:eastAsia="x-none"/>
      </w:rPr>
      <w:t>ADA Accommodation Notice:</w:t>
    </w:r>
    <w:r w:rsidRPr="000A38ED">
      <w:rPr>
        <w:lang w:val="x-none" w:eastAsia="x-none"/>
      </w:rPr>
      <w:t xml:space="preserve"> In accordance with the Americans with Disabilities Act, the City of Calhoun provides reasonable accommodations to qualified individuals with disabilities. Anyone needing an accommodation to participate in this meeting should contact the City Clerk at (706) 602-5501 or </w:t>
    </w:r>
    <w:hyperlink r:id="rId1" w:history="1">
      <w:r w:rsidR="00F75A21" w:rsidRPr="003F5DCC">
        <w:rPr>
          <w:rStyle w:val="Hyperlink"/>
          <w:lang w:val="x-none" w:eastAsia="x-none"/>
        </w:rPr>
        <w:t>SNelson@calhounga.gov</w:t>
      </w:r>
    </w:hyperlink>
    <w:r w:rsidRPr="000A38ED">
      <w:rPr>
        <w:lang w:val="x-none" w:eastAsia="x-none"/>
      </w:rPr>
      <w:t xml:space="preserve">  as soon as possible, preferably at least 48 hours before the meeting.</w:t>
    </w:r>
  </w:p>
  <w:p w14:paraId="3411B935" w14:textId="5A3A566B" w:rsidR="000A38ED" w:rsidRDefault="000A38ED" w:rsidP="000A38ED">
    <w:pPr>
      <w:tabs>
        <w:tab w:val="center" w:pos="4680"/>
        <w:tab w:val="right" w:pos="9360"/>
      </w:tabs>
      <w:jc w:val="center"/>
    </w:pPr>
    <w:r w:rsidRPr="000A38ED">
      <w:rPr>
        <w:b/>
        <w:bCs/>
        <w:lang w:val="x-none" w:eastAsia="x-none"/>
      </w:rPr>
      <w:t>This meeting is open to the public.</w:t>
    </w:r>
    <w:r w:rsidRPr="000A38ED">
      <w:rPr>
        <w:lang w:val="x-none" w:eastAsia="x-none"/>
      </w:rPr>
      <w:t xml:space="preserve"> Members of the public are encouraged to attend.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A8B9E" w14:textId="77777777" w:rsidR="00AB0C33" w:rsidRDefault="00AB0C33" w:rsidP="006E70C4">
      <w:pPr>
        <w:spacing w:after="0"/>
      </w:pPr>
      <w:r>
        <w:separator/>
      </w:r>
    </w:p>
  </w:footnote>
  <w:footnote w:type="continuationSeparator" w:id="0">
    <w:p w14:paraId="6293E48D" w14:textId="77777777" w:rsidR="00AB0C33" w:rsidRDefault="00AB0C33"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23268"/>
    <w:multiLevelType w:val="hybridMultilevel"/>
    <w:tmpl w:val="FA9E136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CD7548"/>
    <w:multiLevelType w:val="hybridMultilevel"/>
    <w:tmpl w:val="56205D8A"/>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223331F"/>
    <w:multiLevelType w:val="hybridMultilevel"/>
    <w:tmpl w:val="C7CEC2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2"/>
  </w:num>
  <w:num w:numId="2" w16cid:durableId="1729566894">
    <w:abstractNumId w:val="11"/>
  </w:num>
  <w:num w:numId="3" w16cid:durableId="2046709110">
    <w:abstractNumId w:val="0"/>
  </w:num>
  <w:num w:numId="4" w16cid:durableId="197834166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10"/>
  </w:num>
  <w:num w:numId="6" w16cid:durableId="1363941612">
    <w:abstractNumId w:val="6"/>
  </w:num>
  <w:num w:numId="7" w16cid:durableId="1387221656">
    <w:abstractNumId w:val="12"/>
  </w:num>
  <w:num w:numId="8" w16cid:durableId="1764183108">
    <w:abstractNumId w:val="4"/>
  </w:num>
  <w:num w:numId="9" w16cid:durableId="338579538">
    <w:abstractNumId w:val="16"/>
  </w:num>
  <w:num w:numId="10" w16cid:durableId="651297896">
    <w:abstractNumId w:val="9"/>
  </w:num>
  <w:num w:numId="11" w16cid:durableId="1052382774">
    <w:abstractNumId w:val="5"/>
  </w:num>
  <w:num w:numId="12" w16cid:durableId="1150175036">
    <w:abstractNumId w:val="14"/>
  </w:num>
  <w:num w:numId="13" w16cid:durableId="2083287129">
    <w:abstractNumId w:val="10"/>
  </w:num>
  <w:num w:numId="14" w16cid:durableId="1603418033">
    <w:abstractNumId w:val="13"/>
  </w:num>
  <w:num w:numId="15" w16cid:durableId="939720921">
    <w:abstractNumId w:val="8"/>
  </w:num>
  <w:num w:numId="16" w16cid:durableId="704410785">
    <w:abstractNumId w:val="3"/>
  </w:num>
  <w:num w:numId="17" w16cid:durableId="104316853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7656479">
    <w:abstractNumId w:val="1"/>
  </w:num>
  <w:num w:numId="19" w16cid:durableId="893783693">
    <w:abstractNumId w:val="15"/>
  </w:num>
  <w:num w:numId="20" w16cid:durableId="428543338">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3402"/>
    <w:rsid w:val="00036A8C"/>
    <w:rsid w:val="00036FB5"/>
    <w:rsid w:val="00037841"/>
    <w:rsid w:val="000378A1"/>
    <w:rsid w:val="000412BC"/>
    <w:rsid w:val="0004191D"/>
    <w:rsid w:val="00041E07"/>
    <w:rsid w:val="000426F5"/>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852F7"/>
    <w:rsid w:val="00090D38"/>
    <w:rsid w:val="000912BA"/>
    <w:rsid w:val="00091E8C"/>
    <w:rsid w:val="00093A1B"/>
    <w:rsid w:val="00094093"/>
    <w:rsid w:val="000953D1"/>
    <w:rsid w:val="000972AD"/>
    <w:rsid w:val="00097B0E"/>
    <w:rsid w:val="000A38ED"/>
    <w:rsid w:val="000A4C66"/>
    <w:rsid w:val="000A4EBD"/>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23DCE"/>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351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3D22"/>
    <w:rsid w:val="001956B7"/>
    <w:rsid w:val="00195E6B"/>
    <w:rsid w:val="00197BF1"/>
    <w:rsid w:val="001A1725"/>
    <w:rsid w:val="001A1915"/>
    <w:rsid w:val="001A2065"/>
    <w:rsid w:val="001A3CCD"/>
    <w:rsid w:val="001A3F11"/>
    <w:rsid w:val="001A4A1A"/>
    <w:rsid w:val="001A55E5"/>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56CF"/>
    <w:rsid w:val="002A6BE2"/>
    <w:rsid w:val="002A6CDE"/>
    <w:rsid w:val="002B3BE4"/>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451"/>
    <w:rsid w:val="00302553"/>
    <w:rsid w:val="00302609"/>
    <w:rsid w:val="00304387"/>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1BD0"/>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1A0D"/>
    <w:rsid w:val="003A2E53"/>
    <w:rsid w:val="003A2EA2"/>
    <w:rsid w:val="003A3A05"/>
    <w:rsid w:val="003A4793"/>
    <w:rsid w:val="003A5117"/>
    <w:rsid w:val="003A6730"/>
    <w:rsid w:val="003A690F"/>
    <w:rsid w:val="003A76CD"/>
    <w:rsid w:val="003B12A2"/>
    <w:rsid w:val="003B1F5A"/>
    <w:rsid w:val="003B3075"/>
    <w:rsid w:val="003B3C1B"/>
    <w:rsid w:val="003B6561"/>
    <w:rsid w:val="003B67FC"/>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43A3"/>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2746"/>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B6F"/>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1D"/>
    <w:rsid w:val="005A4ACE"/>
    <w:rsid w:val="005A5F5E"/>
    <w:rsid w:val="005A67E7"/>
    <w:rsid w:val="005B0383"/>
    <w:rsid w:val="005B0717"/>
    <w:rsid w:val="005B2822"/>
    <w:rsid w:val="005B6FC1"/>
    <w:rsid w:val="005B769C"/>
    <w:rsid w:val="005B7889"/>
    <w:rsid w:val="005C0469"/>
    <w:rsid w:val="005C0859"/>
    <w:rsid w:val="005C115A"/>
    <w:rsid w:val="005C4F06"/>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BC0"/>
    <w:rsid w:val="00627CB6"/>
    <w:rsid w:val="006314B7"/>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2AAC"/>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66DE9"/>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83645"/>
    <w:rsid w:val="007916FC"/>
    <w:rsid w:val="00792E28"/>
    <w:rsid w:val="00794875"/>
    <w:rsid w:val="00795CDA"/>
    <w:rsid w:val="00796DA7"/>
    <w:rsid w:val="007A03C1"/>
    <w:rsid w:val="007A378E"/>
    <w:rsid w:val="007A3A26"/>
    <w:rsid w:val="007A4A6B"/>
    <w:rsid w:val="007A5230"/>
    <w:rsid w:val="007A5ABB"/>
    <w:rsid w:val="007A63DB"/>
    <w:rsid w:val="007A6765"/>
    <w:rsid w:val="007A785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5294"/>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A10"/>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09C3"/>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4E13"/>
    <w:rsid w:val="00A45871"/>
    <w:rsid w:val="00A46014"/>
    <w:rsid w:val="00A46116"/>
    <w:rsid w:val="00A47311"/>
    <w:rsid w:val="00A55D96"/>
    <w:rsid w:val="00A60369"/>
    <w:rsid w:val="00A61C57"/>
    <w:rsid w:val="00A61EA8"/>
    <w:rsid w:val="00A62F6B"/>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97E3F"/>
    <w:rsid w:val="00AA0C2D"/>
    <w:rsid w:val="00AA18FC"/>
    <w:rsid w:val="00AA1A99"/>
    <w:rsid w:val="00AA256D"/>
    <w:rsid w:val="00AA26DA"/>
    <w:rsid w:val="00AA4748"/>
    <w:rsid w:val="00AA4E9C"/>
    <w:rsid w:val="00AA4F3F"/>
    <w:rsid w:val="00AA5970"/>
    <w:rsid w:val="00AA7274"/>
    <w:rsid w:val="00AB0C33"/>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369C"/>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11FA"/>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0FFD"/>
    <w:rsid w:val="00CF12DB"/>
    <w:rsid w:val="00CF1371"/>
    <w:rsid w:val="00CF1B64"/>
    <w:rsid w:val="00CF248D"/>
    <w:rsid w:val="00CF37D1"/>
    <w:rsid w:val="00CF3EFE"/>
    <w:rsid w:val="00CF5619"/>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29BC"/>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68CF"/>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1CE7"/>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5A14"/>
    <w:rsid w:val="00DE66E6"/>
    <w:rsid w:val="00DE75EB"/>
    <w:rsid w:val="00DE78E5"/>
    <w:rsid w:val="00DE7ED4"/>
    <w:rsid w:val="00DF1842"/>
    <w:rsid w:val="00DF1A07"/>
    <w:rsid w:val="00DF1BCF"/>
    <w:rsid w:val="00DF439F"/>
    <w:rsid w:val="00DF7EE9"/>
    <w:rsid w:val="00E00117"/>
    <w:rsid w:val="00E0097F"/>
    <w:rsid w:val="00E018F2"/>
    <w:rsid w:val="00E01E34"/>
    <w:rsid w:val="00E02B14"/>
    <w:rsid w:val="00E12085"/>
    <w:rsid w:val="00E12D3C"/>
    <w:rsid w:val="00E15995"/>
    <w:rsid w:val="00E160D7"/>
    <w:rsid w:val="00E172C5"/>
    <w:rsid w:val="00E17723"/>
    <w:rsid w:val="00E17C9C"/>
    <w:rsid w:val="00E2068F"/>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0A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1D8E"/>
    <w:rsid w:val="00F128BB"/>
    <w:rsid w:val="00F12EE1"/>
    <w:rsid w:val="00F12F3D"/>
    <w:rsid w:val="00F137F4"/>
    <w:rsid w:val="00F149E2"/>
    <w:rsid w:val="00F15E78"/>
    <w:rsid w:val="00F17BE7"/>
    <w:rsid w:val="00F21AF8"/>
    <w:rsid w:val="00F2244B"/>
    <w:rsid w:val="00F23190"/>
    <w:rsid w:val="00F25056"/>
    <w:rsid w:val="00F25C84"/>
    <w:rsid w:val="00F26FC6"/>
    <w:rsid w:val="00F30459"/>
    <w:rsid w:val="00F31040"/>
    <w:rsid w:val="00F32CBB"/>
    <w:rsid w:val="00F3341B"/>
    <w:rsid w:val="00F35284"/>
    <w:rsid w:val="00F360CF"/>
    <w:rsid w:val="00F36A57"/>
    <w:rsid w:val="00F37A54"/>
    <w:rsid w:val="00F37CD6"/>
    <w:rsid w:val="00F43080"/>
    <w:rsid w:val="00F44E24"/>
    <w:rsid w:val="00F4649E"/>
    <w:rsid w:val="00F46810"/>
    <w:rsid w:val="00F51090"/>
    <w:rsid w:val="00F53E2A"/>
    <w:rsid w:val="00F54021"/>
    <w:rsid w:val="00F54DEB"/>
    <w:rsid w:val="00F56443"/>
    <w:rsid w:val="00F62704"/>
    <w:rsid w:val="00F63BAB"/>
    <w:rsid w:val="00F64077"/>
    <w:rsid w:val="00F640C0"/>
    <w:rsid w:val="00F66239"/>
    <w:rsid w:val="00F6780F"/>
    <w:rsid w:val="00F70C7F"/>
    <w:rsid w:val="00F7114C"/>
    <w:rsid w:val="00F73187"/>
    <w:rsid w:val="00F747CB"/>
    <w:rsid w:val="00F75221"/>
    <w:rsid w:val="00F75A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 w:type="character" w:styleId="UnresolvedMention">
    <w:name w:val="Unresolved Mention"/>
    <w:basedOn w:val="DefaultParagraphFont"/>
    <w:uiPriority w:val="99"/>
    <w:semiHidden/>
    <w:unhideWhenUsed/>
    <w:rsid w:val="00F75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Nelson@calhoun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e9eaa202-b8e2-488e-89b9-58f7e9f8f37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3</cp:revision>
  <cp:lastPrinted>2017-08-11T16:40:00Z</cp:lastPrinted>
  <dcterms:created xsi:type="dcterms:W3CDTF">2026-08-21T13:50:00Z</dcterms:created>
  <dcterms:modified xsi:type="dcterms:W3CDTF">2026-08-25T12:53:00Z</dcterms:modified>
</cp:coreProperties>
</file>